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93" w:rsidRPr="006F3200" w:rsidRDefault="00EA5B4B" w:rsidP="00EA5B4B">
      <w:pPr>
        <w:pStyle w:val="NoSpacing"/>
        <w:rPr>
          <w:rFonts w:ascii="Bookman Old Style" w:hAnsi="Bookman Old Style"/>
          <w:b/>
          <w:sz w:val="24"/>
          <w:szCs w:val="24"/>
          <w:u w:val="single"/>
        </w:rPr>
      </w:pPr>
      <w:r w:rsidRPr="006F3200">
        <w:rPr>
          <w:rFonts w:ascii="Bookman Old Style" w:hAnsi="Bookman Old Style"/>
          <w:b/>
          <w:sz w:val="24"/>
          <w:szCs w:val="24"/>
          <w:u w:val="single"/>
        </w:rPr>
        <w:t>Institutional Distinctiveness:</w:t>
      </w:r>
    </w:p>
    <w:p w:rsidR="00EA5B4B" w:rsidRDefault="00EA5B4B" w:rsidP="00EA5B4B">
      <w:pPr>
        <w:pStyle w:val="NoSpacing"/>
        <w:rPr>
          <w:rFonts w:ascii="Bookman Old Style" w:hAnsi="Bookman Old Style"/>
          <w:sz w:val="24"/>
          <w:szCs w:val="24"/>
        </w:rPr>
      </w:pPr>
    </w:p>
    <w:p w:rsidR="00EA5B4B" w:rsidRDefault="00EA5B4B" w:rsidP="006F3200">
      <w:pPr>
        <w:pStyle w:val="NoSpacing"/>
        <w:jc w:val="both"/>
        <w:rPr>
          <w:rFonts w:ascii="Bookman Old Style" w:hAnsi="Bookman Old Style"/>
          <w:sz w:val="24"/>
          <w:szCs w:val="24"/>
        </w:rPr>
      </w:pPr>
      <w:r>
        <w:rPr>
          <w:rFonts w:ascii="Bookman Old Style" w:hAnsi="Bookman Old Style"/>
          <w:sz w:val="24"/>
          <w:szCs w:val="24"/>
        </w:rPr>
        <w:t xml:space="preserve">Ghanshyamdas Saraf College has </w:t>
      </w:r>
      <w:r w:rsidR="000E7061">
        <w:rPr>
          <w:rFonts w:ascii="Bookman Old Style" w:hAnsi="Bookman Old Style"/>
          <w:sz w:val="24"/>
          <w:szCs w:val="24"/>
        </w:rPr>
        <w:t>always strived to provide Value-</w:t>
      </w:r>
      <w:r>
        <w:rPr>
          <w:rFonts w:ascii="Bookman Old Style" w:hAnsi="Bookman Old Style"/>
          <w:sz w:val="24"/>
          <w:szCs w:val="24"/>
        </w:rPr>
        <w:t xml:space="preserve">based Education to its students. Our distinctiveness is </w:t>
      </w:r>
      <w:r w:rsidRPr="00725F98">
        <w:rPr>
          <w:rFonts w:ascii="Bookman Old Style" w:hAnsi="Bookman Old Style"/>
          <w:b/>
          <w:sz w:val="24"/>
          <w:szCs w:val="24"/>
          <w:u w:val="single"/>
        </w:rPr>
        <w:t>the Holistic and Integrated approach we bring to all our programmes and activities</w:t>
      </w:r>
      <w:r>
        <w:rPr>
          <w:rFonts w:ascii="Bookman Old Style" w:hAnsi="Bookman Old Style"/>
          <w:sz w:val="24"/>
          <w:szCs w:val="24"/>
        </w:rPr>
        <w:t xml:space="preserve">. On one hand, the college offers a vast choice of academic programmes to enable students to choose the course most suited to their particular taste and abilities – whether it be the B.Com course, or BMS, BAF, BBI, BMM, BFM or BSc IT at UG level or MCom Advanced Accountancy and M.Com Business Management at the PG level. Besides these, the </w:t>
      </w:r>
      <w:r w:rsidRPr="00725F98">
        <w:rPr>
          <w:rFonts w:ascii="Bookman Old Style" w:hAnsi="Bookman Old Style"/>
          <w:b/>
          <w:sz w:val="24"/>
          <w:szCs w:val="24"/>
          <w:u w:val="single"/>
        </w:rPr>
        <w:t>college policy has been to marry Job Skills with Life Skills</w:t>
      </w:r>
      <w:r>
        <w:rPr>
          <w:rFonts w:ascii="Bookman Old Style" w:hAnsi="Bookman Old Style"/>
          <w:sz w:val="24"/>
          <w:szCs w:val="24"/>
        </w:rPr>
        <w:t xml:space="preserve">, </w:t>
      </w:r>
      <w:r w:rsidR="00725F98">
        <w:rPr>
          <w:rFonts w:ascii="Bookman Old Style" w:hAnsi="Bookman Old Style"/>
          <w:sz w:val="24"/>
          <w:szCs w:val="24"/>
        </w:rPr>
        <w:t>to achieve</w:t>
      </w:r>
      <w:r>
        <w:rPr>
          <w:rFonts w:ascii="Bookman Old Style" w:hAnsi="Bookman Old Style"/>
          <w:sz w:val="24"/>
          <w:szCs w:val="24"/>
        </w:rPr>
        <w:t xml:space="preserve"> the objective of nurturing and developing students who are academically sound, equipped with practical training in their field to make them employable and successful in their careers, and also who are conscious of their social responsibilities. Such students will not only build themselves a secure foundation in their careers but also contribute in a significant way to social and national development.</w:t>
      </w:r>
    </w:p>
    <w:p w:rsidR="006F3200" w:rsidRDefault="006F3200" w:rsidP="00EA5B4B">
      <w:pPr>
        <w:pStyle w:val="NoSpacing"/>
        <w:rPr>
          <w:rFonts w:ascii="Bookman Old Style" w:hAnsi="Bookman Old Style"/>
          <w:sz w:val="24"/>
          <w:szCs w:val="24"/>
        </w:rPr>
      </w:pPr>
    </w:p>
    <w:p w:rsidR="00EA5B4B" w:rsidRDefault="006F3200" w:rsidP="006F3200">
      <w:pPr>
        <w:pStyle w:val="NoSpacing"/>
        <w:jc w:val="both"/>
        <w:rPr>
          <w:rFonts w:ascii="Bookman Old Style" w:hAnsi="Bookman Old Style"/>
          <w:sz w:val="24"/>
          <w:szCs w:val="24"/>
        </w:rPr>
      </w:pPr>
      <w:r>
        <w:rPr>
          <w:rFonts w:ascii="Bookman Old Style" w:hAnsi="Bookman Old Style"/>
          <w:sz w:val="24"/>
          <w:szCs w:val="24"/>
        </w:rPr>
        <w:t xml:space="preserve">The Job </w:t>
      </w:r>
      <w:r w:rsidR="00EA5B4B">
        <w:rPr>
          <w:rFonts w:ascii="Bookman Old Style" w:hAnsi="Bookman Old Style"/>
          <w:sz w:val="24"/>
          <w:szCs w:val="24"/>
        </w:rPr>
        <w:t xml:space="preserve">Skills enhancement is done by seminars and workshops with experts who teach students interview techniques, group discussion skills, </w:t>
      </w:r>
      <w:r w:rsidR="00725F98">
        <w:rPr>
          <w:rFonts w:ascii="Bookman Old Style" w:hAnsi="Bookman Old Style"/>
          <w:sz w:val="24"/>
          <w:szCs w:val="24"/>
        </w:rPr>
        <w:t>résumé′</w:t>
      </w:r>
      <w:r w:rsidR="00EA5B4B">
        <w:rPr>
          <w:rFonts w:ascii="Bookman Old Style" w:hAnsi="Bookman Old Style"/>
          <w:sz w:val="24"/>
          <w:szCs w:val="24"/>
        </w:rPr>
        <w:t xml:space="preserve"> writing and grooming and </w:t>
      </w:r>
      <w:r w:rsidR="00A34BE6">
        <w:rPr>
          <w:rFonts w:ascii="Bookman Old Style" w:hAnsi="Bookman Old Style"/>
          <w:sz w:val="24"/>
          <w:szCs w:val="24"/>
        </w:rPr>
        <w:t>communication skills. Campus interviews are conducted by emi</w:t>
      </w:r>
      <w:r>
        <w:rPr>
          <w:rFonts w:ascii="Bookman Old Style" w:hAnsi="Bookman Old Style"/>
          <w:sz w:val="24"/>
          <w:szCs w:val="24"/>
        </w:rPr>
        <w:t xml:space="preserve">nent firms; Job </w:t>
      </w:r>
      <w:r w:rsidR="00A34BE6">
        <w:rPr>
          <w:rFonts w:ascii="Bookman Old Style" w:hAnsi="Bookman Old Style"/>
          <w:sz w:val="24"/>
          <w:szCs w:val="24"/>
        </w:rPr>
        <w:t>fairs are visited and this brings in placements and jobs. The Placements and Career Guidance Cell of the college plays a major role in this aspect.</w:t>
      </w:r>
    </w:p>
    <w:p w:rsidR="006F3200" w:rsidRDefault="006F3200" w:rsidP="00EA5B4B">
      <w:pPr>
        <w:pStyle w:val="NoSpacing"/>
        <w:rPr>
          <w:rFonts w:ascii="Bookman Old Style" w:hAnsi="Bookman Old Style"/>
          <w:sz w:val="24"/>
          <w:szCs w:val="24"/>
        </w:rPr>
      </w:pPr>
    </w:p>
    <w:p w:rsidR="00A34BE6" w:rsidRDefault="006F3200" w:rsidP="006F3200">
      <w:pPr>
        <w:pStyle w:val="NoSpacing"/>
        <w:jc w:val="both"/>
        <w:rPr>
          <w:rFonts w:ascii="Bookman Old Style" w:hAnsi="Bookman Old Style"/>
          <w:sz w:val="24"/>
          <w:szCs w:val="24"/>
        </w:rPr>
      </w:pPr>
      <w:r>
        <w:rPr>
          <w:rFonts w:ascii="Bookman Old Style" w:hAnsi="Bookman Old Style"/>
          <w:sz w:val="24"/>
          <w:szCs w:val="24"/>
        </w:rPr>
        <w:t xml:space="preserve">Life </w:t>
      </w:r>
      <w:r w:rsidR="00A34BE6">
        <w:rPr>
          <w:rFonts w:ascii="Bookman Old Style" w:hAnsi="Bookman Old Style"/>
          <w:sz w:val="24"/>
          <w:szCs w:val="24"/>
        </w:rPr>
        <w:t>Skills enhancement is emphasized in every activity and every programme organized in the campus or outside. The various committees like the Students’ Council, Cultural Committee, Sports Committee, Women’s Development Cell are actively engaged th</w:t>
      </w:r>
      <w:r>
        <w:rPr>
          <w:rFonts w:ascii="Bookman Old Style" w:hAnsi="Bookman Old Style"/>
          <w:sz w:val="24"/>
          <w:szCs w:val="24"/>
        </w:rPr>
        <w:t>r</w:t>
      </w:r>
      <w:r w:rsidR="00A34BE6">
        <w:rPr>
          <w:rFonts w:ascii="Bookman Old Style" w:hAnsi="Bookman Old Style"/>
          <w:sz w:val="24"/>
          <w:szCs w:val="24"/>
        </w:rPr>
        <w:t>oughout the year in activities like sports contests, sports training, performing arts competitions,</w:t>
      </w:r>
      <w:r w:rsidR="00725F98">
        <w:rPr>
          <w:rFonts w:ascii="Bookman Old Style" w:hAnsi="Bookman Old Style"/>
          <w:sz w:val="24"/>
          <w:szCs w:val="24"/>
        </w:rPr>
        <w:t xml:space="preserve"> teacher-</w:t>
      </w:r>
      <w:r w:rsidR="00A34BE6">
        <w:rPr>
          <w:rFonts w:ascii="Bookman Old Style" w:hAnsi="Bookman Old Style"/>
          <w:sz w:val="24"/>
          <w:szCs w:val="24"/>
        </w:rPr>
        <w:t>students interacti</w:t>
      </w:r>
      <w:r>
        <w:rPr>
          <w:rFonts w:ascii="Bookman Old Style" w:hAnsi="Bookman Old Style"/>
          <w:sz w:val="24"/>
          <w:szCs w:val="24"/>
        </w:rPr>
        <w:t xml:space="preserve">ons, talks by experts on gender </w:t>
      </w:r>
      <w:r w:rsidR="00A34BE6">
        <w:rPr>
          <w:rFonts w:ascii="Bookman Old Style" w:hAnsi="Bookman Old Style"/>
          <w:sz w:val="24"/>
          <w:szCs w:val="24"/>
        </w:rPr>
        <w:t xml:space="preserve">sensitization etc. Besides, we have an NCC Girls’ unit which has our cadets winning laurels at the state and national level. Our NSS unit volunteers and our DLEE (Dept. of Life Long Education and Extension) unit are steadily growing in numbers. Not content, we decided to </w:t>
      </w:r>
      <w:r w:rsidR="00DA625B">
        <w:rPr>
          <w:rFonts w:ascii="Bookman Old Style" w:hAnsi="Bookman Old Style"/>
          <w:sz w:val="24"/>
          <w:szCs w:val="24"/>
        </w:rPr>
        <w:t>install a unit of the Rotaract Club in the college beginning this year, with the aim of bringing maximum students</w:t>
      </w:r>
      <w:r w:rsidR="00725F98">
        <w:rPr>
          <w:rFonts w:ascii="Bookman Old Style" w:hAnsi="Bookman Old Style"/>
          <w:sz w:val="24"/>
          <w:szCs w:val="24"/>
        </w:rPr>
        <w:t>’</w:t>
      </w:r>
      <w:r w:rsidR="00DA625B">
        <w:rPr>
          <w:rFonts w:ascii="Bookman Old Style" w:hAnsi="Bookman Old Style"/>
          <w:sz w:val="24"/>
          <w:szCs w:val="24"/>
        </w:rPr>
        <w:t xml:space="preserve"> participation in community and social outreach activities.</w:t>
      </w:r>
    </w:p>
    <w:p w:rsidR="006F3200" w:rsidRDefault="006F3200" w:rsidP="006F3200">
      <w:pPr>
        <w:pStyle w:val="NoSpacing"/>
        <w:jc w:val="both"/>
        <w:rPr>
          <w:rFonts w:ascii="Bookman Old Style" w:hAnsi="Bookman Old Style"/>
          <w:sz w:val="24"/>
          <w:szCs w:val="24"/>
        </w:rPr>
      </w:pPr>
    </w:p>
    <w:p w:rsidR="00DA625B" w:rsidRPr="00EA5B4B" w:rsidRDefault="00DA625B" w:rsidP="006F3200">
      <w:pPr>
        <w:pStyle w:val="NoSpacing"/>
        <w:jc w:val="both"/>
        <w:rPr>
          <w:rFonts w:ascii="Bookman Old Style" w:hAnsi="Bookman Old Style"/>
          <w:sz w:val="24"/>
          <w:szCs w:val="24"/>
        </w:rPr>
      </w:pPr>
      <w:r>
        <w:rPr>
          <w:rFonts w:ascii="Bookman Old Style" w:hAnsi="Bookman Old Style"/>
          <w:sz w:val="24"/>
          <w:szCs w:val="24"/>
        </w:rPr>
        <w:t>Our experience has been immensely rewarding. Not withstanding the demands on their time and energy our students’ response to these v</w:t>
      </w:r>
      <w:r w:rsidR="00725F98">
        <w:rPr>
          <w:rFonts w:ascii="Bookman Old Style" w:hAnsi="Bookman Old Style"/>
          <w:sz w:val="24"/>
          <w:szCs w:val="24"/>
        </w:rPr>
        <w:t>aried activities has been whole-</w:t>
      </w:r>
      <w:r>
        <w:rPr>
          <w:rFonts w:ascii="Bookman Old Style" w:hAnsi="Bookman Old Style"/>
          <w:sz w:val="24"/>
          <w:szCs w:val="24"/>
        </w:rPr>
        <w:t>hearted and very positive. It has resulted in students communicating better, developing self-confidence, takin</w:t>
      </w:r>
      <w:r w:rsidR="00725F98">
        <w:rPr>
          <w:rFonts w:ascii="Bookman Old Style" w:hAnsi="Bookman Old Style"/>
          <w:sz w:val="24"/>
          <w:szCs w:val="24"/>
        </w:rPr>
        <w:t>g responsibility, learning team-</w:t>
      </w:r>
      <w:r>
        <w:rPr>
          <w:rFonts w:ascii="Bookman Old Style" w:hAnsi="Bookman Old Style"/>
          <w:sz w:val="24"/>
          <w:szCs w:val="24"/>
        </w:rPr>
        <w:t>work, developing organizational and managerial skills, and above all developing sensitivity towards their society and to people in general.</w:t>
      </w:r>
      <w:r w:rsidR="006F3200">
        <w:rPr>
          <w:rFonts w:ascii="Bookman Old Style" w:hAnsi="Bookman Old Style"/>
          <w:sz w:val="24"/>
          <w:szCs w:val="24"/>
        </w:rPr>
        <w:t xml:space="preserve"> Saraf College students should strive to develop wholesome qualities of the head and heart and we believe that this is not only an important objective for us</w:t>
      </w:r>
      <w:r w:rsidR="00725F98">
        <w:rPr>
          <w:rFonts w:ascii="Bookman Old Style" w:hAnsi="Bookman Old Style"/>
          <w:sz w:val="24"/>
          <w:szCs w:val="24"/>
        </w:rPr>
        <w:t>;</w:t>
      </w:r>
      <w:r w:rsidR="006F3200">
        <w:rPr>
          <w:rFonts w:ascii="Bookman Old Style" w:hAnsi="Bookman Old Style"/>
          <w:sz w:val="24"/>
          <w:szCs w:val="24"/>
        </w:rPr>
        <w:t xml:space="preserve"> it is also what makes our college what it is.</w:t>
      </w:r>
    </w:p>
    <w:sectPr w:rsidR="00DA625B" w:rsidRPr="00EA5B4B" w:rsidSect="00456B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5B4B"/>
    <w:rsid w:val="000E7061"/>
    <w:rsid w:val="00192296"/>
    <w:rsid w:val="00256F43"/>
    <w:rsid w:val="00456B93"/>
    <w:rsid w:val="005F6443"/>
    <w:rsid w:val="006F3200"/>
    <w:rsid w:val="00725F98"/>
    <w:rsid w:val="00A34BE6"/>
    <w:rsid w:val="00A548D0"/>
    <w:rsid w:val="00DA625B"/>
    <w:rsid w:val="00E23614"/>
    <w:rsid w:val="00EA5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B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vijeet.dalvi</dc:creator>
  <cp:lastModifiedBy>ameya.tanawade</cp:lastModifiedBy>
  <cp:revision>4</cp:revision>
  <dcterms:created xsi:type="dcterms:W3CDTF">2020-01-22T06:43:00Z</dcterms:created>
  <dcterms:modified xsi:type="dcterms:W3CDTF">2020-01-22T06:56:00Z</dcterms:modified>
</cp:coreProperties>
</file>